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469" w:rsidRDefault="00510469" w:rsidP="00510469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ZÁPIS Z  JEDNÁNÍ PLATFORMY PRO MODERNÍ ENERGETIKU V LK</w:t>
      </w:r>
    </w:p>
    <w:p w:rsidR="00510469" w:rsidRDefault="00A04EAF" w:rsidP="00510469">
      <w:pPr>
        <w:jc w:val="both"/>
        <w:rPr>
          <w:rFonts w:cstheme="minorHAnsi"/>
        </w:rPr>
      </w:pPr>
      <w:r>
        <w:rPr>
          <w:rFonts w:cstheme="minorHAnsi"/>
        </w:rPr>
        <w:t>16</w:t>
      </w:r>
      <w:r w:rsidR="00510469">
        <w:rPr>
          <w:rFonts w:cstheme="minorHAnsi"/>
        </w:rPr>
        <w:t>/0</w:t>
      </w:r>
      <w:r>
        <w:rPr>
          <w:rFonts w:cstheme="minorHAnsi"/>
        </w:rPr>
        <w:t>5</w:t>
      </w:r>
      <w:r w:rsidR="00510469">
        <w:rPr>
          <w:rFonts w:cstheme="minorHAnsi"/>
        </w:rPr>
        <w:t>/2023 1</w:t>
      </w:r>
      <w:r>
        <w:rPr>
          <w:rFonts w:cstheme="minorHAnsi"/>
        </w:rPr>
        <w:t>2.00 – 14.30</w:t>
      </w:r>
    </w:p>
    <w:p w:rsidR="00510469" w:rsidRDefault="00510469" w:rsidP="00510469">
      <w:pPr>
        <w:jc w:val="both"/>
        <w:rPr>
          <w:rFonts w:cstheme="minorHAnsi"/>
        </w:rPr>
      </w:pPr>
      <w:r>
        <w:rPr>
          <w:rFonts w:cstheme="minorHAnsi"/>
        </w:rPr>
        <w:t>ZÚČASTNĚNÍ:</w:t>
      </w: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510469" w:rsidTr="0051046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9" w:rsidRDefault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Zbyněk Miklík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9" w:rsidRDefault="00510469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KÚLK, </w:t>
            </w:r>
            <w:r w:rsidR="00A04EAF">
              <w:rPr>
                <w:rFonts w:cstheme="minorHAnsi"/>
              </w:rPr>
              <w:t>náměstek hejtmana</w:t>
            </w:r>
          </w:p>
        </w:tc>
      </w:tr>
      <w:tr w:rsidR="00510469" w:rsidTr="0051046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9" w:rsidRDefault="00510469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Vratislav Ondráček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9" w:rsidRDefault="00510469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Liberecký kraj, energetik</w:t>
            </w:r>
          </w:p>
        </w:tc>
      </w:tr>
      <w:tr w:rsidR="00510469" w:rsidTr="00A04E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9" w:rsidRDefault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Petr Lenkvík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9" w:rsidRDefault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Liberecký kraj, energetik</w:t>
            </w:r>
          </w:p>
        </w:tc>
      </w:tr>
      <w:tr w:rsidR="00A04EAF" w:rsidTr="00A04E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Luděk Jančík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TUL, Katedra energetických zařízení</w:t>
            </w:r>
          </w:p>
        </w:tc>
      </w:tr>
      <w:tr w:rsidR="00A04EAF" w:rsidTr="00A04E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Dušan Ferbas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Solar Monitor</w:t>
            </w:r>
          </w:p>
        </w:tc>
      </w:tr>
      <w:tr w:rsidR="00A04EAF" w:rsidTr="00A04E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Radim Kohoutek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Asociace poskytovatelů energetických služeb</w:t>
            </w:r>
          </w:p>
        </w:tc>
      </w:tr>
      <w:tr w:rsidR="00A04EAF" w:rsidTr="00A04E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Miloslav Matocha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Město Liberec, energetik</w:t>
            </w:r>
          </w:p>
        </w:tc>
      </w:tr>
      <w:tr w:rsidR="00A04EAF" w:rsidTr="00A04E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Martin Kočí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Jablonecká energetická</w:t>
            </w:r>
          </w:p>
        </w:tc>
      </w:tr>
      <w:tr w:rsidR="00A04EAF" w:rsidTr="00A04E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Hynek Beran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ČVÚT, energetický specialista</w:t>
            </w:r>
          </w:p>
        </w:tc>
      </w:tr>
      <w:tr w:rsidR="00A04EAF" w:rsidTr="00A04E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Martin Hušek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ČEZ distribuce</w:t>
            </w:r>
          </w:p>
        </w:tc>
      </w:tr>
      <w:tr w:rsidR="00A04EAF" w:rsidTr="00A04E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Iva Linderová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KHK LK</w:t>
            </w:r>
          </w:p>
        </w:tc>
      </w:tr>
      <w:tr w:rsidR="00A04EAF" w:rsidTr="00A04E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Marek Pšenička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ARR, projektový manažer</w:t>
            </w:r>
          </w:p>
        </w:tc>
      </w:tr>
      <w:tr w:rsidR="00A04EAF" w:rsidTr="00A04E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Jan Mašek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Czechinvest</w:t>
            </w:r>
          </w:p>
        </w:tc>
      </w:tr>
      <w:tr w:rsidR="00A04EAF" w:rsidTr="00A04E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Martina Pšeničková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ARR / SALK III</w:t>
            </w:r>
          </w:p>
        </w:tc>
      </w:tr>
      <w:tr w:rsidR="00A04EAF" w:rsidTr="00A04E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Tomáš Drašnar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ARR /SALK III</w:t>
            </w:r>
          </w:p>
        </w:tc>
      </w:tr>
      <w:tr w:rsidR="00A04EAF" w:rsidTr="00A04E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Anna Chvalinová Hančová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MAS Přijďte pobejt</w:t>
            </w:r>
          </w:p>
        </w:tc>
      </w:tr>
      <w:tr w:rsidR="00A04EAF" w:rsidTr="00A04E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Petra Vanclová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MAS Přijďte pobejt</w:t>
            </w:r>
          </w:p>
        </w:tc>
      </w:tr>
      <w:tr w:rsidR="00A04EAF" w:rsidTr="00A04E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Vladimír Pachl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KÚLK, odbor rozvoje</w:t>
            </w:r>
          </w:p>
        </w:tc>
      </w:tr>
      <w:tr w:rsidR="00A04EAF" w:rsidTr="00A04E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Petr Staněk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KÚLK, OISHM</w:t>
            </w:r>
          </w:p>
        </w:tc>
      </w:tr>
      <w:tr w:rsidR="00A04EAF" w:rsidTr="00A04E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Milan Pštross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AF" w:rsidRDefault="00A04EAF" w:rsidP="00A04EA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ARR / SALK III</w:t>
            </w:r>
          </w:p>
        </w:tc>
      </w:tr>
    </w:tbl>
    <w:p w:rsidR="00510469" w:rsidRDefault="00510469" w:rsidP="00510469">
      <w:pPr>
        <w:jc w:val="both"/>
      </w:pPr>
    </w:p>
    <w:p w:rsidR="00510469" w:rsidRPr="00962B26" w:rsidRDefault="00962B26" w:rsidP="00510469">
      <w:pPr>
        <w:jc w:val="both"/>
      </w:pPr>
      <w:r w:rsidRPr="00962B26">
        <w:t>PRŮBĚH JEDNÁNÍ</w:t>
      </w:r>
      <w:r w:rsidR="00510469" w:rsidRPr="00962B26">
        <w:t>:</w:t>
      </w:r>
    </w:p>
    <w:p w:rsidR="00510469" w:rsidRDefault="00A04EAF" w:rsidP="00510469">
      <w:pPr>
        <w:jc w:val="both"/>
        <w:rPr>
          <w:b/>
          <w:bCs/>
        </w:rPr>
      </w:pPr>
      <w:r>
        <w:rPr>
          <w:b/>
          <w:bCs/>
        </w:rPr>
        <w:t>Zbyněk Miklík</w:t>
      </w:r>
      <w:r w:rsidR="00510469">
        <w:rPr>
          <w:b/>
          <w:bCs/>
        </w:rPr>
        <w:t>,</w:t>
      </w:r>
      <w:r>
        <w:rPr>
          <w:b/>
          <w:bCs/>
        </w:rPr>
        <w:t xml:space="preserve"> náměstek hejtmana LK</w:t>
      </w:r>
    </w:p>
    <w:p w:rsidR="00014621" w:rsidRDefault="00510469" w:rsidP="00014621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="00A04EAF">
        <w:t xml:space="preserve">Přivítání účastníků + připomenutí </w:t>
      </w:r>
      <w:r>
        <w:t>záměru platformy</w:t>
      </w:r>
      <w:r w:rsidR="00A04EAF">
        <w:t xml:space="preserve">; shrnutí dosavadních činností (např. </w:t>
      </w:r>
      <w:r w:rsidR="00075B7B">
        <w:t xml:space="preserve">zajímavé podněty a zkušenosti získané v rámci užšího kulatého stolu, uspořádaného SALK III. </w:t>
      </w:r>
      <w:r w:rsidR="00906965">
        <w:t xml:space="preserve">v </w:t>
      </w:r>
      <w:r w:rsidR="00075B7B">
        <w:t> ARR – setkání zástupců kraje (vč. energetiků), zástupců odpovědných politiků</w:t>
      </w:r>
      <w:r w:rsidR="00906965">
        <w:t>, městských energetiků</w:t>
      </w:r>
      <w:r w:rsidR="00075B7B">
        <w:t xml:space="preserve"> a zástupců významných energetických společností měst Liberec a Jablonec nad Nisou, zástupců ČEZ distribuce. </w:t>
      </w:r>
    </w:p>
    <w:p w:rsidR="00014621" w:rsidRPr="00014621" w:rsidRDefault="00014621" w:rsidP="00014621">
      <w:pPr>
        <w:jc w:val="both"/>
        <w:rPr>
          <w:b/>
          <w:bCs/>
        </w:rPr>
      </w:pPr>
      <w:r w:rsidRPr="00014621">
        <w:rPr>
          <w:b/>
          <w:bCs/>
        </w:rPr>
        <w:t>Krátké představení všech přítomných – z jaké jsou organizace / jakou oblastí energetiky se zabývají</w:t>
      </w:r>
      <w:r w:rsidR="00962B26">
        <w:rPr>
          <w:b/>
          <w:bCs/>
        </w:rPr>
        <w:t>.</w:t>
      </w:r>
    </w:p>
    <w:p w:rsidR="00510469" w:rsidRDefault="00075B7B" w:rsidP="00510469">
      <w:pPr>
        <w:jc w:val="both"/>
        <w:rPr>
          <w:b/>
          <w:bCs/>
        </w:rPr>
      </w:pPr>
      <w:r>
        <w:rPr>
          <w:b/>
          <w:bCs/>
        </w:rPr>
        <w:t>Tomáš Drašnar,</w:t>
      </w:r>
      <w:r w:rsidR="00510469">
        <w:rPr>
          <w:b/>
          <w:bCs/>
        </w:rPr>
        <w:t xml:space="preserve"> ARR</w:t>
      </w:r>
      <w:r w:rsidR="00906965">
        <w:rPr>
          <w:b/>
          <w:bCs/>
        </w:rPr>
        <w:t>/SALK III.</w:t>
      </w:r>
    </w:p>
    <w:p w:rsidR="00906965" w:rsidRDefault="00906965" w:rsidP="00510469">
      <w:pPr>
        <w:pStyle w:val="Odstavecseseznamem"/>
        <w:numPr>
          <w:ilvl w:val="0"/>
          <w:numId w:val="1"/>
        </w:numPr>
        <w:jc w:val="both"/>
      </w:pPr>
      <w:r>
        <w:t>Shrnutí aktivit, které vzešly z minulého setkání platformy a jejich uspořádání si vzal na starost tým ARR/SALK III.</w:t>
      </w:r>
    </w:p>
    <w:p w:rsidR="00906965" w:rsidRDefault="00906965" w:rsidP="00510469">
      <w:pPr>
        <w:pStyle w:val="Odstavecseseznamem"/>
        <w:numPr>
          <w:ilvl w:val="0"/>
          <w:numId w:val="1"/>
        </w:numPr>
        <w:jc w:val="both"/>
      </w:pPr>
      <w:r>
        <w:t xml:space="preserve">ARR/SALK III. </w:t>
      </w:r>
      <w:r w:rsidR="00014621">
        <w:t>zorganizoval</w:t>
      </w:r>
      <w:r>
        <w:t xml:space="preserve"> 28/03/23 seminář pro zástupce veřejné i firemní sféry na téma „komunitní energetika“, přednášejícím byl pracovník Unie komunitní energetiky p. Blažek; příklady dobré praxe prezentoval p. Svoboda ze sdružení Obec2030, na akci dorazilo více jak 30 účastníků, měli jsme velmi dobré ohlasy a zájem o další informace </w:t>
      </w:r>
      <w:r w:rsidR="00014621">
        <w:t xml:space="preserve">a aktuality </w:t>
      </w:r>
      <w:r>
        <w:t xml:space="preserve">k tématu komunitní energetiky do budoucnosti </w:t>
      </w:r>
      <w:r w:rsidR="00962B26">
        <w:t>.</w:t>
      </w:r>
    </w:p>
    <w:p w:rsidR="00906965" w:rsidRDefault="00906965" w:rsidP="00510469">
      <w:pPr>
        <w:pStyle w:val="Odstavecseseznamem"/>
        <w:numPr>
          <w:ilvl w:val="0"/>
          <w:numId w:val="1"/>
        </w:numPr>
        <w:jc w:val="both"/>
      </w:pPr>
      <w:r>
        <w:t xml:space="preserve">ARR/SALK III. uspořádal 12/04/23 </w:t>
      </w:r>
      <w:r w:rsidR="005012D7">
        <w:t xml:space="preserve">užší </w:t>
      </w:r>
      <w:r>
        <w:t xml:space="preserve">kulatý stůl na téma možné širší spolupráce </w:t>
      </w:r>
      <w:r w:rsidR="005012D7">
        <w:t xml:space="preserve">kraj – velká města kraje – distributor </w:t>
      </w:r>
      <w:r>
        <w:t>v</w:t>
      </w:r>
      <w:r w:rsidR="005012D7">
        <w:t xml:space="preserve"> oblasti komunitní energetiky, účast ca 15 osob (náměstek hejtmana LK p. Miklík, zástupci ČEZ distribuce, náměstci primátorů Liberce a Jablonce p. Lenert a p. </w:t>
      </w:r>
      <w:r w:rsidR="005012D7">
        <w:lastRenderedPageBreak/>
        <w:t>Roubíček, krajští energetici, městští energetici, zástupci Teplárny Liberec a Jablonecké energetické</w:t>
      </w:r>
      <w:r w:rsidR="00014621">
        <w:t>, energetičtí specialisté</w:t>
      </w:r>
      <w:r w:rsidR="005012D7">
        <w:t>.</w:t>
      </w:r>
    </w:p>
    <w:p w:rsidR="005012D7" w:rsidRDefault="005012D7" w:rsidP="00510469">
      <w:pPr>
        <w:pStyle w:val="Odstavecseseznamem"/>
        <w:numPr>
          <w:ilvl w:val="0"/>
          <w:numId w:val="1"/>
        </w:numPr>
        <w:jc w:val="both"/>
      </w:pPr>
      <w:r>
        <w:t>Pomoc při propojení Katedry energetických zařízení TUL a Unie komunitní energetiky – příprava společného projektu TUL KEZ a UKEN</w:t>
      </w:r>
    </w:p>
    <w:p w:rsidR="005012D7" w:rsidRDefault="005012D7" w:rsidP="00510469">
      <w:pPr>
        <w:pStyle w:val="Odstavecseseznamem"/>
        <w:numPr>
          <w:ilvl w:val="0"/>
          <w:numId w:val="1"/>
        </w:numPr>
        <w:jc w:val="both"/>
      </w:pPr>
      <w:r>
        <w:t>ARR podala oficiální přihlášku do Unie komunitní energetiky za účelem rychlého získávání novinek a informací, které může následně předávat dále do Libereckého kraje</w:t>
      </w:r>
      <w:r w:rsidR="00962B26">
        <w:t>.</w:t>
      </w:r>
    </w:p>
    <w:p w:rsidR="00906965" w:rsidRDefault="005012D7" w:rsidP="00510469">
      <w:pPr>
        <w:pStyle w:val="Odstavecseseznamem"/>
        <w:numPr>
          <w:ilvl w:val="0"/>
          <w:numId w:val="1"/>
        </w:numPr>
        <w:jc w:val="both"/>
      </w:pPr>
      <w:r>
        <w:t>Informace o plánu budoucích aktivit:</w:t>
      </w:r>
    </w:p>
    <w:p w:rsidR="00510469" w:rsidRDefault="005012D7" w:rsidP="005012D7">
      <w:pPr>
        <w:pStyle w:val="Odstavecseseznamem"/>
        <w:numPr>
          <w:ilvl w:val="0"/>
          <w:numId w:val="1"/>
        </w:numPr>
        <w:jc w:val="both"/>
      </w:pPr>
      <w:r>
        <w:t xml:space="preserve">Ve chvíli, kdy bude schválen LEX OZE II.  pokračování osvětových seminářů pro zástupce veřejné i firemní sféry </w:t>
      </w:r>
      <w:r w:rsidR="00962B26">
        <w:t>na téma komunitní energetika</w:t>
      </w:r>
    </w:p>
    <w:p w:rsidR="005012D7" w:rsidRDefault="005012D7" w:rsidP="005012D7">
      <w:pPr>
        <w:pStyle w:val="Odstavecseseznamem"/>
        <w:numPr>
          <w:ilvl w:val="0"/>
          <w:numId w:val="1"/>
        </w:numPr>
        <w:jc w:val="both"/>
      </w:pPr>
      <w:r>
        <w:t>Uspořádání dalšího kola užšího kulatého stolu na téma komunitní energetika „Liberecko“, čekáme rovněž na schválení LEX OZE II.</w:t>
      </w:r>
    </w:p>
    <w:p w:rsidR="005012D7" w:rsidRDefault="005012D7" w:rsidP="005012D7">
      <w:pPr>
        <w:pStyle w:val="Odstavecseseznamem"/>
        <w:numPr>
          <w:ilvl w:val="0"/>
          <w:numId w:val="1"/>
        </w:numPr>
        <w:jc w:val="both"/>
      </w:pPr>
      <w:r>
        <w:t xml:space="preserve">Záměr uspořádání semináře/případné exkurze – téma </w:t>
      </w:r>
      <w:r w:rsidR="00962B26">
        <w:t xml:space="preserve">technologie </w:t>
      </w:r>
      <w:r>
        <w:t>větrné elektrárny/solární elektrárny/biomasa/bioplyn – příklady dobré praxe (předpoklad podzim 2023)</w:t>
      </w:r>
    </w:p>
    <w:p w:rsidR="005012D7" w:rsidRDefault="005012D7" w:rsidP="00510469">
      <w:pPr>
        <w:jc w:val="both"/>
        <w:rPr>
          <w:b/>
          <w:bCs/>
        </w:rPr>
      </w:pPr>
      <w:r w:rsidRPr="005012D7">
        <w:rPr>
          <w:b/>
          <w:bCs/>
        </w:rPr>
        <w:t>Radim Kohoutek, Asociace poskytovatelů energetických služeb</w:t>
      </w:r>
      <w:r w:rsidR="00F40198">
        <w:rPr>
          <w:b/>
          <w:bCs/>
        </w:rPr>
        <w:t xml:space="preserve"> - příspěvek na téma EPC </w:t>
      </w:r>
      <w:r w:rsidR="00962B26">
        <w:rPr>
          <w:b/>
          <w:bCs/>
        </w:rPr>
        <w:t>projektů</w:t>
      </w:r>
    </w:p>
    <w:p w:rsidR="005012D7" w:rsidRDefault="00F40198" w:rsidP="005012D7">
      <w:pPr>
        <w:pStyle w:val="Odstavecseseznamem"/>
        <w:numPr>
          <w:ilvl w:val="0"/>
          <w:numId w:val="1"/>
        </w:numPr>
        <w:jc w:val="both"/>
      </w:pPr>
      <w:r>
        <w:t>p</w:t>
      </w:r>
      <w:r w:rsidR="005012D7" w:rsidRPr="005012D7">
        <w:t>říspěvek pana Kohoutka</w:t>
      </w:r>
      <w:r w:rsidR="00014621">
        <w:t xml:space="preserve"> na téma trendů a zkušeností z oblasti EPC projektů</w:t>
      </w:r>
      <w:r w:rsidR="005012D7" w:rsidRPr="005012D7">
        <w:t xml:space="preserve"> byl </w:t>
      </w:r>
      <w:r w:rsidR="009A512F">
        <w:t>zorganizován</w:t>
      </w:r>
      <w:r w:rsidR="005012D7" w:rsidRPr="005012D7">
        <w:t xml:space="preserve"> zástupci ARR/SALK III. na základě podnětu </w:t>
      </w:r>
      <w:r>
        <w:t>p. Ondráčka, krajského energetika</w:t>
      </w:r>
    </w:p>
    <w:p w:rsidR="00F40198" w:rsidRDefault="00F40198" w:rsidP="005012D7">
      <w:pPr>
        <w:pStyle w:val="Odstavecseseznamem"/>
        <w:numPr>
          <w:ilvl w:val="0"/>
          <w:numId w:val="1"/>
        </w:numPr>
        <w:jc w:val="both"/>
      </w:pPr>
      <w:r>
        <w:t>proběhla prezentace i následná obsáhlejší diskuse</w:t>
      </w:r>
      <w:r w:rsidR="00962B26">
        <w:t xml:space="preserve"> přítomných na dané téma</w:t>
      </w:r>
    </w:p>
    <w:p w:rsidR="00510469" w:rsidRDefault="00F40198" w:rsidP="00510469">
      <w:pPr>
        <w:pStyle w:val="Odstavecseseznamem"/>
        <w:numPr>
          <w:ilvl w:val="0"/>
          <w:numId w:val="1"/>
        </w:numPr>
        <w:jc w:val="both"/>
      </w:pPr>
      <w:r>
        <w:t>prezentace bude zaslána členům platformy pro jejich použití</w:t>
      </w:r>
    </w:p>
    <w:p w:rsidR="00F40198" w:rsidRDefault="00F40198" w:rsidP="00510469">
      <w:pPr>
        <w:jc w:val="both"/>
        <w:rPr>
          <w:b/>
          <w:bCs/>
        </w:rPr>
      </w:pPr>
      <w:r w:rsidRPr="00F40198">
        <w:rPr>
          <w:b/>
          <w:bCs/>
        </w:rPr>
        <w:t>Dušan Ferbas, Solar monitor Turnov</w:t>
      </w:r>
      <w:r>
        <w:rPr>
          <w:b/>
          <w:bCs/>
        </w:rPr>
        <w:t xml:space="preserve"> – příspěvek na téma „</w:t>
      </w:r>
      <w:r w:rsidR="00962B26">
        <w:rPr>
          <w:b/>
          <w:bCs/>
        </w:rPr>
        <w:t>A</w:t>
      </w:r>
      <w:r>
        <w:rPr>
          <w:b/>
          <w:bCs/>
        </w:rPr>
        <w:t>utomatizace fotovoltaických elektráren“</w:t>
      </w:r>
    </w:p>
    <w:p w:rsidR="00F40198" w:rsidRDefault="00F40198" w:rsidP="00F40198">
      <w:pPr>
        <w:pStyle w:val="Odstavecseseznamem"/>
        <w:numPr>
          <w:ilvl w:val="0"/>
          <w:numId w:val="1"/>
        </w:numPr>
        <w:jc w:val="both"/>
      </w:pPr>
      <w:r w:rsidRPr="00F40198">
        <w:t>příspěvek jednoho ze členů platformy</w:t>
      </w:r>
      <w:r>
        <w:t>, který má veliké zkušenosti z oblasti monitorování a provozu fotovoltaických elektráren</w:t>
      </w:r>
    </w:p>
    <w:p w:rsidR="00F40198" w:rsidRDefault="00F40198" w:rsidP="00F40198">
      <w:pPr>
        <w:pStyle w:val="Odstavecseseznamem"/>
        <w:numPr>
          <w:ilvl w:val="0"/>
          <w:numId w:val="1"/>
        </w:numPr>
        <w:jc w:val="both"/>
      </w:pPr>
      <w:r>
        <w:t>proběhla prezentace i následná obsáhlejší diskuze a výměna zkušeností</w:t>
      </w:r>
    </w:p>
    <w:p w:rsidR="009A512F" w:rsidRDefault="009A512F" w:rsidP="00F40198">
      <w:pPr>
        <w:pStyle w:val="Odstavecseseznamem"/>
        <w:numPr>
          <w:ilvl w:val="0"/>
          <w:numId w:val="1"/>
        </w:numPr>
        <w:jc w:val="both"/>
      </w:pPr>
      <w:r>
        <w:t xml:space="preserve">na stránkách </w:t>
      </w:r>
      <w:hyperlink r:id="rId5" w:history="1">
        <w:r w:rsidRPr="004F5AA8">
          <w:rPr>
            <w:rStyle w:val="Hypertextovodkaz"/>
          </w:rPr>
          <w:t>www.elektroprumysl.cz</w:t>
        </w:r>
      </w:hyperlink>
      <w:r>
        <w:t xml:space="preserve"> je možno si stáhnout další zajímavé články k tématu</w:t>
      </w:r>
    </w:p>
    <w:p w:rsidR="00F40198" w:rsidRPr="00F40198" w:rsidRDefault="00F40198" w:rsidP="00F40198">
      <w:pPr>
        <w:pStyle w:val="Odstavecseseznamem"/>
        <w:numPr>
          <w:ilvl w:val="0"/>
          <w:numId w:val="1"/>
        </w:numPr>
        <w:jc w:val="both"/>
      </w:pPr>
      <w:r>
        <w:t>prezentace bude zaslána členům platformy pro jejich použití</w:t>
      </w:r>
    </w:p>
    <w:p w:rsidR="00510469" w:rsidRDefault="00510469" w:rsidP="00510469">
      <w:pPr>
        <w:jc w:val="both"/>
      </w:pPr>
      <w:r>
        <w:t>…………………………………………………………..</w:t>
      </w:r>
    </w:p>
    <w:p w:rsidR="00510469" w:rsidRDefault="00510469" w:rsidP="00510469">
      <w:pPr>
        <w:jc w:val="both"/>
        <w:rPr>
          <w:b/>
          <w:bCs/>
        </w:rPr>
      </w:pPr>
      <w:r>
        <w:rPr>
          <w:b/>
          <w:bCs/>
        </w:rPr>
        <w:t>Aktuální náměty na akce:</w:t>
      </w:r>
    </w:p>
    <w:p w:rsidR="00F40198" w:rsidRDefault="00F40198" w:rsidP="00F40198">
      <w:pPr>
        <w:pStyle w:val="Odstavecseseznamem"/>
        <w:numPr>
          <w:ilvl w:val="0"/>
          <w:numId w:val="1"/>
        </w:numPr>
        <w:jc w:val="both"/>
      </w:pPr>
      <w:r w:rsidRPr="00A127A9">
        <w:t xml:space="preserve">po schválení LEX OZE II. </w:t>
      </w:r>
      <w:r w:rsidR="00A127A9" w:rsidRPr="00A127A9">
        <w:t xml:space="preserve">uspořádání </w:t>
      </w:r>
      <w:r w:rsidR="00A127A9">
        <w:t>semináře na téma aktualit a možností v oblasti komunitní energetiky</w:t>
      </w:r>
    </w:p>
    <w:p w:rsidR="00A127A9" w:rsidRDefault="00A127A9" w:rsidP="00F40198">
      <w:pPr>
        <w:pStyle w:val="Odstavecseseznamem"/>
        <w:numPr>
          <w:ilvl w:val="0"/>
          <w:numId w:val="1"/>
        </w:numPr>
        <w:jc w:val="both"/>
      </w:pPr>
      <w:r>
        <w:t>po schválení LEX OZE II. uspořádání dalšího užšího kulatého stolu na téma spolupráce v oblasti komunitní energetiky – kraj – velká města LK – distributor</w:t>
      </w:r>
    </w:p>
    <w:p w:rsidR="00A127A9" w:rsidRDefault="00A127A9" w:rsidP="00F40198">
      <w:pPr>
        <w:pStyle w:val="Odstavecseseznamem"/>
        <w:numPr>
          <w:ilvl w:val="0"/>
          <w:numId w:val="1"/>
        </w:numPr>
        <w:jc w:val="both"/>
      </w:pPr>
      <w:r>
        <w:t xml:space="preserve">podnět na uspořádání semináře pro firmy z LK na téma EPC projektů (ve spolupráci </w:t>
      </w:r>
      <w:r w:rsidR="009A512F">
        <w:t xml:space="preserve">s </w:t>
      </w:r>
      <w:r>
        <w:t>CzechInvest, KHK LK)</w:t>
      </w:r>
    </w:p>
    <w:p w:rsidR="00A127A9" w:rsidRDefault="00A127A9" w:rsidP="00F40198">
      <w:pPr>
        <w:pStyle w:val="Odstavecseseznamem"/>
        <w:numPr>
          <w:ilvl w:val="0"/>
          <w:numId w:val="1"/>
        </w:numPr>
        <w:jc w:val="both"/>
      </w:pPr>
      <w:r>
        <w:t>podnět na uspořádání semináře – přípravné práce na EPC projektech</w:t>
      </w:r>
    </w:p>
    <w:p w:rsidR="00A127A9" w:rsidRDefault="00A127A9" w:rsidP="00F40198">
      <w:pPr>
        <w:pStyle w:val="Odstavecseseznamem"/>
        <w:numPr>
          <w:ilvl w:val="0"/>
          <w:numId w:val="1"/>
        </w:numPr>
        <w:jc w:val="both"/>
      </w:pPr>
      <w:r>
        <w:t>seminář/případně cesta na téma technologie obnovitelných zdrojů</w:t>
      </w:r>
    </w:p>
    <w:p w:rsidR="00014621" w:rsidRPr="00A127A9" w:rsidRDefault="009A512F" w:rsidP="00F40198">
      <w:pPr>
        <w:pStyle w:val="Odstavecseseznamem"/>
        <w:numPr>
          <w:ilvl w:val="0"/>
          <w:numId w:val="1"/>
        </w:numPr>
        <w:jc w:val="both"/>
      </w:pPr>
      <w:r>
        <w:t>pro zástupce MAS Jilemnicko – podnět na osvětu pro menší obce v oblasti energetických opatření (příklady dobré praxe, potřebná analýza</w:t>
      </w:r>
      <w:r w:rsidR="00014621">
        <w:t xml:space="preserve"> </w:t>
      </w:r>
      <w:r>
        <w:t>území….)</w:t>
      </w:r>
    </w:p>
    <w:p w:rsidR="009A512F" w:rsidRDefault="00962B26" w:rsidP="009A512F">
      <w:pPr>
        <w:pStyle w:val="Odstavecseseznamem"/>
        <w:numPr>
          <w:ilvl w:val="0"/>
          <w:numId w:val="1"/>
        </w:numPr>
        <w:jc w:val="both"/>
      </w:pPr>
      <w:r>
        <w:t xml:space="preserve">i nadále </w:t>
      </w:r>
      <w:r w:rsidR="009A512F">
        <w:t>bude probíhat</w:t>
      </w:r>
      <w:r w:rsidR="00F40198" w:rsidRPr="00A127A9">
        <w:t xml:space="preserve"> propojování zájemců o informace z oblasti energetiky se specialisty</w:t>
      </w:r>
    </w:p>
    <w:p w:rsidR="009A512F" w:rsidRPr="009A512F" w:rsidRDefault="009A512F" w:rsidP="009A512F">
      <w:pPr>
        <w:jc w:val="both"/>
        <w:rPr>
          <w:b/>
          <w:bCs/>
        </w:rPr>
      </w:pPr>
      <w:r w:rsidRPr="009A512F">
        <w:rPr>
          <w:b/>
          <w:bCs/>
        </w:rPr>
        <w:t xml:space="preserve">Na stránkách </w:t>
      </w:r>
      <w:hyperlink r:id="rId6" w:history="1">
        <w:r w:rsidRPr="009A512F">
          <w:rPr>
            <w:rStyle w:val="Hypertextovodkaz"/>
            <w:b/>
            <w:bCs/>
          </w:rPr>
          <w:t>www.uken.cz</w:t>
        </w:r>
      </w:hyperlink>
      <w:r w:rsidRPr="009A512F">
        <w:rPr>
          <w:b/>
          <w:bCs/>
        </w:rPr>
        <w:t xml:space="preserve"> je možno vyžádat si aktuální zajímavý materiál: Jak na společnou fotovoltaiku v bytových domech</w:t>
      </w:r>
    </w:p>
    <w:p w:rsidR="00510469" w:rsidRDefault="00510469" w:rsidP="00510469">
      <w:pPr>
        <w:jc w:val="both"/>
      </w:pPr>
      <w:r>
        <w:rPr>
          <w:b/>
          <w:bCs/>
        </w:rPr>
        <w:t xml:space="preserve">Návrh termínu pro další setkání platformy </w:t>
      </w:r>
      <w:r w:rsidR="00F40198">
        <w:rPr>
          <w:b/>
          <w:bCs/>
        </w:rPr>
        <w:t>Moderní u</w:t>
      </w:r>
      <w:r>
        <w:rPr>
          <w:b/>
          <w:bCs/>
        </w:rPr>
        <w:t xml:space="preserve">držitelná energetika, </w:t>
      </w:r>
      <w:r w:rsidR="00F40198">
        <w:rPr>
          <w:b/>
          <w:bCs/>
        </w:rPr>
        <w:t>konec roku 2023</w:t>
      </w:r>
      <w:r w:rsidR="00962B26">
        <w:rPr>
          <w:b/>
          <w:bCs/>
        </w:rPr>
        <w:t>.</w:t>
      </w:r>
    </w:p>
    <w:p w:rsidR="00510469" w:rsidRDefault="00510469" w:rsidP="00510469">
      <w:pPr>
        <w:jc w:val="both"/>
      </w:pPr>
    </w:p>
    <w:p w:rsidR="00842DAE" w:rsidRDefault="00842DAE"/>
    <w:sectPr w:rsidR="0084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482A"/>
    <w:multiLevelType w:val="hybridMultilevel"/>
    <w:tmpl w:val="2F7C3238"/>
    <w:lvl w:ilvl="0" w:tplc="2A76494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11313"/>
    <w:multiLevelType w:val="hybridMultilevel"/>
    <w:tmpl w:val="FC6089E2"/>
    <w:lvl w:ilvl="0" w:tplc="3178244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629458">
    <w:abstractNumId w:val="1"/>
  </w:num>
  <w:num w:numId="2" w16cid:durableId="152286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69"/>
    <w:rsid w:val="00014621"/>
    <w:rsid w:val="00075B7B"/>
    <w:rsid w:val="005012D7"/>
    <w:rsid w:val="00510469"/>
    <w:rsid w:val="005A73C7"/>
    <w:rsid w:val="00842DAE"/>
    <w:rsid w:val="0085228C"/>
    <w:rsid w:val="00906965"/>
    <w:rsid w:val="00962B26"/>
    <w:rsid w:val="009A512F"/>
    <w:rsid w:val="009E54E2"/>
    <w:rsid w:val="00A04EAF"/>
    <w:rsid w:val="00A127A9"/>
    <w:rsid w:val="00F4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2CF8"/>
  <w15:chartTrackingRefBased/>
  <w15:docId w15:val="{A52E0E13-C0F5-4B56-A815-C54E1763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469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469"/>
    <w:pPr>
      <w:ind w:left="720"/>
      <w:contextualSpacing/>
    </w:pPr>
  </w:style>
  <w:style w:type="table" w:styleId="Mkatabulky">
    <w:name w:val="Table Grid"/>
    <w:basedOn w:val="Normlntabulka"/>
    <w:uiPriority w:val="39"/>
    <w:rsid w:val="0051046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A51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5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en.cz" TargetMode="External"/><Relationship Id="rId5" Type="http://schemas.openxmlformats.org/officeDocument/2006/relationships/hyperlink" Target="http://www.elektroprumys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Drašnar</dc:creator>
  <cp:keywords/>
  <dc:description/>
  <cp:lastModifiedBy>Tomáš Drašnar</cp:lastModifiedBy>
  <cp:revision>5</cp:revision>
  <dcterms:created xsi:type="dcterms:W3CDTF">2023-05-16T13:46:00Z</dcterms:created>
  <dcterms:modified xsi:type="dcterms:W3CDTF">2023-05-18T10:01:00Z</dcterms:modified>
</cp:coreProperties>
</file>